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sz w:val="15"/>
          <w:szCs w:val="18"/>
        </w:rPr>
      </w:pPr>
    </w:p>
    <w:p>
      <w:pPr>
        <w:spacing w:line="360" w:lineRule="auto"/>
        <w:jc w:val="center"/>
        <w:rPr>
          <w:rFonts w:hint="eastAsia" w:eastAsia="黑体"/>
          <w:b/>
          <w:bCs/>
          <w:sz w:val="36"/>
          <w:szCs w:val="36"/>
        </w:rPr>
      </w:pPr>
      <w:r>
        <w:rPr>
          <w:sz w:val="15"/>
          <w:szCs w:val="18"/>
        </w:rPr>
        <w:drawing>
          <wp:inline distT="0" distB="0" distL="114300" distR="114300">
            <wp:extent cx="4077335" cy="1107440"/>
            <wp:effectExtent l="0" t="0" r="18415" b="16510"/>
            <wp:docPr id="1" name="图片 1" descr="学院图标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院图标1副本"/>
                    <pic:cNvPicPr>
                      <a:picLocks noChangeAspect="1"/>
                    </pic:cNvPicPr>
                  </pic:nvPicPr>
                  <pic:blipFill>
                    <a:blip r:embed="rId4"/>
                    <a:srcRect t="-2808"/>
                    <a:stretch>
                      <a:fillRect/>
                    </a:stretch>
                  </pic:blipFill>
                  <pic:spPr>
                    <a:xfrm>
                      <a:off x="0" y="0"/>
                      <a:ext cx="407733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eastAsia="黑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全日制硕士专业学位研究生专业实践总结报告</w:t>
      </w: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b/>
          <w:szCs w:val="20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b/>
          <w:szCs w:val="20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b/>
          <w:szCs w:val="20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b/>
          <w:szCs w:val="20"/>
        </w:rPr>
      </w:pPr>
    </w:p>
    <w:p>
      <w:pPr>
        <w:adjustRightInd w:val="0"/>
        <w:snapToGrid w:val="0"/>
        <w:spacing w:line="480" w:lineRule="auto"/>
        <w:ind w:firstLine="2100" w:firstLineChars="75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1680" w:firstLineChars="6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题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目：</w:t>
      </w:r>
      <w:r>
        <w:rPr>
          <w:sz w:val="28"/>
          <w:szCs w:val="28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1680" w:firstLineChars="600"/>
        <w:jc w:val="both"/>
        <w:textAlignment w:val="auto"/>
        <w:outlineLvl w:val="9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名：</w:t>
      </w:r>
      <w:r>
        <w:rPr>
          <w:sz w:val="28"/>
          <w:szCs w:val="28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1680" w:firstLineChars="600"/>
        <w:jc w:val="both"/>
        <w:textAlignment w:val="auto"/>
        <w:outlineLvl w:val="9"/>
        <w:rPr>
          <w:rFonts w:hint="eastAsia" w:ascii="宋体" w:hAnsi="宋体"/>
          <w:sz w:val="28"/>
          <w:u w:val="single"/>
        </w:rPr>
      </w:pPr>
      <w:r>
        <w:rPr>
          <w:rFonts w:hint="eastAsia"/>
          <w:sz w:val="28"/>
        </w:rPr>
        <w:t>电</w:t>
      </w:r>
      <w:r>
        <w:rPr>
          <w:sz w:val="28"/>
        </w:rPr>
        <w:t xml:space="preserve">       </w:t>
      </w:r>
      <w:r>
        <w:rPr>
          <w:rFonts w:hint="eastAsia"/>
          <w:sz w:val="28"/>
        </w:rPr>
        <w:t>话</w:t>
      </w:r>
      <w:r>
        <w:rPr>
          <w:sz w:val="28"/>
        </w:rPr>
        <w:t xml:space="preserve">: </w:t>
      </w:r>
      <w:r>
        <w:rPr>
          <w:rFonts w:hint="eastAsia" w:ascii="宋体" w:hAnsi="宋体"/>
          <w:sz w:val="28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1680" w:firstLineChars="6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</w:rPr>
        <w:t>是否应届本科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1680" w:firstLineChars="6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科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专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业：</w:t>
      </w:r>
      <w:r>
        <w:rPr>
          <w:sz w:val="28"/>
          <w:szCs w:val="28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1680" w:firstLineChars="600"/>
        <w:jc w:val="both"/>
        <w:textAlignment w:val="auto"/>
        <w:outlineLvl w:val="9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导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师：</w:t>
      </w:r>
      <w:r>
        <w:rPr>
          <w:sz w:val="28"/>
          <w:szCs w:val="28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1680" w:firstLineChars="600"/>
        <w:jc w:val="both"/>
        <w:textAlignment w:val="auto"/>
        <w:outlineLvl w:val="9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外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导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师：</w:t>
      </w:r>
      <w:r>
        <w:rPr>
          <w:sz w:val="28"/>
          <w:szCs w:val="28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1680" w:firstLineChars="6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实践起止时间：</w:t>
      </w:r>
      <w:r>
        <w:rPr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1680" w:firstLineChars="600"/>
        <w:jc w:val="both"/>
        <w:textAlignment w:val="auto"/>
        <w:outlineLvl w:val="9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填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表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期：</w:t>
      </w:r>
      <w:r>
        <w:rPr>
          <w:sz w:val="28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400" w:lineRule="exact"/>
        <w:jc w:val="center"/>
        <w:rPr>
          <w:rFonts w:eastAsia="楷体_GB2312"/>
          <w:sz w:val="24"/>
        </w:rPr>
      </w:pPr>
    </w:p>
    <w:p>
      <w:pPr>
        <w:adjustRightInd w:val="0"/>
        <w:snapToGrid w:val="0"/>
        <w:spacing w:line="400" w:lineRule="exact"/>
        <w:rPr>
          <w:rFonts w:eastAsia="楷体_GB2312"/>
          <w:sz w:val="30"/>
          <w:szCs w:val="30"/>
        </w:rPr>
      </w:pPr>
    </w:p>
    <w:p>
      <w:pPr>
        <w:adjustRightInd w:val="0"/>
        <w:snapToGrid w:val="0"/>
        <w:spacing w:line="400" w:lineRule="exact"/>
        <w:rPr>
          <w:rFonts w:eastAsia="楷体_GB2312"/>
          <w:sz w:val="30"/>
          <w:szCs w:val="30"/>
        </w:rPr>
      </w:pPr>
    </w:p>
    <w:p>
      <w:pPr>
        <w:spacing w:line="500" w:lineRule="atLeast"/>
        <w:ind w:left="-359" w:leftChars="-171"/>
        <w:jc w:val="center"/>
        <w:rPr>
          <w:rFonts w:hint="eastAsia" w:ascii="宋体" w:hAnsi="宋体" w:eastAsia="宋体" w:cs="宋体"/>
          <w:sz w:val="28"/>
        </w:rPr>
      </w:pPr>
      <w:r>
        <w:rPr>
          <w:rFonts w:hint="eastAsia" w:eastAsia="黑体"/>
          <w:b/>
          <w:bCs/>
          <w:sz w:val="28"/>
          <w:szCs w:val="28"/>
          <w:lang w:eastAsia="zh-CN"/>
        </w:rPr>
        <w:t>西安财经学院研究生部制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br w:type="page"/>
      </w:r>
    </w:p>
    <w:p>
      <w:pPr>
        <w:spacing w:line="500" w:lineRule="atLeast"/>
        <w:jc w:val="center"/>
        <w:rPr>
          <w:b/>
          <w:bCs/>
          <w:sz w:val="32"/>
        </w:rPr>
      </w:pPr>
    </w:p>
    <w:p>
      <w:pPr>
        <w:spacing w:line="50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填表说明</w:t>
      </w:r>
    </w:p>
    <w:p>
      <w:pPr>
        <w:spacing w:line="500" w:lineRule="atLeast"/>
        <w:jc w:val="center"/>
        <w:rPr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60" w:leftChars="0" w:right="0" w:rightChars="0" w:hanging="36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研究生最迟应于预答辩前完成专业实践环节。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60" w:leftChars="0" w:right="0" w:rightChars="0" w:hanging="36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研究生所在学院及指导教师应根据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  <w:lang w:eastAsia="zh-CN"/>
        </w:rPr>
        <w:t>西安财经学院全日制专业学位研究生专业实践管理与考核办法</w:t>
      </w:r>
      <w:r>
        <w:rPr>
          <w:rFonts w:hint="eastAsia"/>
          <w:sz w:val="28"/>
          <w:szCs w:val="28"/>
        </w:rPr>
        <w:t>”的要求，妥善安排研究生的专业实践内容，做到有计划、有检查，使之达到培养要求。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60" w:leftChars="0" w:right="0" w:rightChars="0" w:hanging="36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专业实践完毕，研究生应如实填写有关内容，导师及实践单位应及时对研究生的实践效果做出评价，实践总结报告经审核通过者，方可参加学位论文答辩。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60" w:leftChars="0" w:right="0" w:rightChars="0" w:hanging="36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本报告是学位评定材料之一，字数要求不少于</w:t>
      </w:r>
      <w:r>
        <w:rPr>
          <w:sz w:val="28"/>
          <w:szCs w:val="28"/>
        </w:rPr>
        <w:t>8000</w:t>
      </w:r>
      <w:r>
        <w:rPr>
          <w:rFonts w:hint="eastAsia"/>
          <w:sz w:val="28"/>
          <w:szCs w:val="28"/>
        </w:rPr>
        <w:t>字，要认真填写。</w:t>
      </w:r>
    </w:p>
    <w:p>
      <w:pPr>
        <w:spacing w:line="500" w:lineRule="atLeast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>
      <w:pPr>
        <w:spacing w:line="500" w:lineRule="atLeast"/>
        <w:rPr>
          <w:sz w:val="28"/>
        </w:rPr>
      </w:pPr>
    </w:p>
    <w:p>
      <w:pPr>
        <w:spacing w:line="500" w:lineRule="atLeast"/>
        <w:rPr>
          <w:sz w:val="28"/>
        </w:rPr>
      </w:pPr>
    </w:p>
    <w:p>
      <w:pPr>
        <w:spacing w:line="500" w:lineRule="atLeast"/>
        <w:rPr>
          <w:sz w:val="28"/>
        </w:rPr>
      </w:pPr>
    </w:p>
    <w:p>
      <w:pPr>
        <w:spacing w:line="500" w:lineRule="atLeast"/>
        <w:rPr>
          <w:sz w:val="28"/>
        </w:rPr>
      </w:pPr>
    </w:p>
    <w:p>
      <w:pPr>
        <w:spacing w:line="500" w:lineRule="atLeast"/>
        <w:rPr>
          <w:sz w:val="28"/>
        </w:rPr>
      </w:pPr>
    </w:p>
    <w:p>
      <w:pPr>
        <w:spacing w:line="500" w:lineRule="atLeast"/>
        <w:rPr>
          <w:sz w:val="28"/>
        </w:rPr>
      </w:pPr>
    </w:p>
    <w:p>
      <w:pPr>
        <w:spacing w:after="120" w:afterLines="50" w:line="500" w:lineRule="atLeast"/>
        <w:rPr>
          <w:rFonts w:hint="eastAsia" w:hAnsi="宋体"/>
          <w:b/>
          <w:sz w:val="28"/>
          <w:szCs w:val="28"/>
        </w:rPr>
      </w:pPr>
    </w:p>
    <w:p>
      <w:pPr>
        <w:spacing w:after="120" w:afterLines="50" w:line="500" w:lineRule="atLeast"/>
        <w:rPr>
          <w:rFonts w:hint="eastAsia" w:hAnsi="宋体"/>
          <w:b/>
          <w:sz w:val="28"/>
          <w:szCs w:val="28"/>
        </w:rPr>
      </w:pPr>
    </w:p>
    <w:tbl>
      <w:tblPr>
        <w:tblStyle w:val="6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1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afterLines="50" w:line="50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 实践目的及意义</w:t>
            </w: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napToGrid w:val="0"/>
        <w:spacing w:line="300" w:lineRule="auto"/>
        <w:rPr>
          <w:rFonts w:hint="eastAsia" w:ascii="宋体" w:hAnsi="宋体" w:eastAsia="宋体" w:cs="宋体"/>
          <w:b/>
          <w:sz w:val="21"/>
          <w:szCs w:val="21"/>
        </w:rPr>
      </w:pPr>
    </w:p>
    <w:tbl>
      <w:tblPr>
        <w:tblStyle w:val="6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1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 实践主要内容</w:t>
            </w: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napToGrid w:val="0"/>
        <w:spacing w:after="156" w:afterLines="50"/>
        <w:ind w:leftChars="-257" w:hanging="540" w:hangingChars="192"/>
        <w:jc w:val="lef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snapToGrid w:val="0"/>
        <w:spacing w:after="156" w:afterLines="50"/>
        <w:ind w:leftChars="-257" w:hanging="540" w:hangingChars="192"/>
        <w:jc w:val="left"/>
        <w:rPr>
          <w:rFonts w:hint="eastAsia" w:ascii="宋体" w:hAnsi="宋体" w:eastAsia="宋体" w:cs="宋体"/>
          <w:b/>
          <w:sz w:val="21"/>
          <w:szCs w:val="21"/>
        </w:rPr>
      </w:pPr>
    </w:p>
    <w:tbl>
      <w:tblPr>
        <w:tblStyle w:val="6"/>
        <w:tblW w:w="8520" w:type="dxa"/>
        <w:jc w:val="center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7" w:hRule="atLeast"/>
          <w:jc w:val="center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三、实践计划执行情况</w:t>
            </w: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napToGrid w:val="0"/>
        <w:spacing w:before="156" w:beforeLines="50" w:after="156" w:afterLines="50" w:line="300" w:lineRule="auto"/>
        <w:ind w:leftChars="-257" w:hanging="540" w:hangingChars="192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snapToGrid w:val="0"/>
        <w:spacing w:before="156" w:beforeLines="50" w:after="156" w:afterLines="50" w:line="300" w:lineRule="auto"/>
        <w:ind w:leftChars="-257" w:hanging="540" w:hangingChars="192"/>
        <w:rPr>
          <w:rFonts w:hint="eastAsia" w:ascii="宋体" w:hAnsi="宋体" w:eastAsia="宋体" w:cs="宋体"/>
          <w:b/>
          <w:sz w:val="21"/>
          <w:szCs w:val="21"/>
        </w:rPr>
      </w:pPr>
    </w:p>
    <w:tbl>
      <w:tblPr>
        <w:tblStyle w:val="6"/>
        <w:tblW w:w="878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6" w:hRule="atLeast"/>
          <w:jc w:val="center"/>
        </w:trPr>
        <w:tc>
          <w:tcPr>
            <w:tcW w:w="8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56" w:beforeLines="50" w:after="156" w:afterLines="50" w:line="30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四、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实践主要成果</w:t>
            </w:r>
          </w:p>
          <w:p>
            <w:pPr>
              <w:snapToGrid w:val="0"/>
              <w:spacing w:before="156" w:beforeLines="50" w:line="300" w:lineRule="auto"/>
              <w:ind w:left="105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before="156" w:beforeLines="50" w:line="300" w:lineRule="auto"/>
              <w:ind w:left="105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before="156" w:beforeLines="50" w:line="300" w:lineRule="auto"/>
              <w:ind w:left="105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before="156" w:beforeLines="50" w:line="300" w:lineRule="auto"/>
              <w:ind w:left="105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before="156" w:beforeLines="50" w:line="300" w:lineRule="auto"/>
              <w:ind w:left="105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before="156" w:beforeLines="50" w:line="300" w:lineRule="auto"/>
              <w:ind w:left="105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before="156" w:beforeLines="50" w:line="300" w:lineRule="auto"/>
              <w:ind w:left="105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before="156" w:beforeLines="50" w:line="300" w:lineRule="auto"/>
              <w:ind w:left="105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before="156" w:beforeLines="50" w:line="300" w:lineRule="auto"/>
              <w:ind w:left="105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before="156" w:beforeLines="50" w:line="300" w:lineRule="auto"/>
              <w:ind w:left="105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before="156" w:beforeLines="50" w:line="300" w:lineRule="auto"/>
              <w:ind w:left="105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before="156" w:beforeLines="50" w:line="300" w:lineRule="auto"/>
              <w:ind w:left="105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napToGrid w:val="0"/>
        <w:spacing w:line="300" w:lineRule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br w:type="page"/>
      </w:r>
      <w:r>
        <w:rPr>
          <w:rFonts w:hint="eastAsia" w:ascii="宋体" w:hAnsi="宋体" w:eastAsia="宋体" w:cs="宋体"/>
          <w:b/>
          <w:sz w:val="21"/>
          <w:szCs w:val="21"/>
        </w:rPr>
        <w:t>五、 实践报告审阅和成绩评定</w:t>
      </w:r>
    </w:p>
    <w:tbl>
      <w:tblPr>
        <w:tblStyle w:val="6"/>
        <w:tblW w:w="876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9" w:hRule="atLeast"/>
          <w:jc w:val="center"/>
        </w:trPr>
        <w:tc>
          <w:tcPr>
            <w:tcW w:w="8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实践单位鉴定意见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spacing w:before="100" w:beforeAutospacing="1" w:line="36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before="156" w:beforeLines="50"/>
              <w:ind w:left="5832" w:leftChars="2106" w:hanging="1409" w:hangingChars="6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before="156" w:beforeLines="50"/>
              <w:ind w:left="5830" w:leftChars="2776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before="156" w:beforeLines="50"/>
              <w:ind w:left="5830" w:leftChars="2776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before="156" w:beforeLines="50"/>
              <w:ind w:left="5830" w:leftChars="2776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、单位盖章：</w:t>
            </w:r>
          </w:p>
          <w:p>
            <w:pPr>
              <w:snapToGrid w:val="0"/>
              <w:ind w:left="5832" w:leftChars="2106" w:hanging="1409" w:hangingChars="6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2" w:hRule="atLeast"/>
          <w:jc w:val="center"/>
        </w:trPr>
        <w:tc>
          <w:tcPr>
            <w:tcW w:w="8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56" w:beforeLines="50" w:line="300" w:lineRule="auto"/>
              <w:ind w:left="5670" w:leftChars="2500" w:hanging="420" w:hanging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</w:t>
            </w:r>
          </w:p>
          <w:p>
            <w:pPr>
              <w:snapToGrid w:val="0"/>
              <w:spacing w:before="156" w:beforeLines="50"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指导教师审阅意见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ind w:firstLine="6405" w:firstLineChars="30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ind w:firstLine="6405" w:firstLineChars="30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ind w:firstLine="6405" w:firstLineChars="30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ind w:firstLine="6405" w:firstLineChars="30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ind w:firstLine="6405" w:firstLineChars="30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ind w:firstLine="6405" w:firstLineChars="30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ind w:firstLine="6405" w:firstLineChars="30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ind w:firstLine="6405" w:firstLineChars="30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ind w:firstLine="6405" w:firstLineChars="30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ind w:firstLine="6405" w:firstLineChars="30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ind w:firstLine="6405" w:firstLineChars="30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ind w:firstLine="6405" w:firstLineChars="30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签字：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ind w:firstLine="6405" w:firstLineChars="30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ind w:firstLine="6405" w:firstLineChars="30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0" w:hRule="atLeast"/>
          <w:jc w:val="center"/>
        </w:trPr>
        <w:tc>
          <w:tcPr>
            <w:tcW w:w="8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审核结果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（优秀、良好、及格和不及格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</w:p>
          <w:p>
            <w:pPr>
              <w:snapToGrid w:val="0"/>
              <w:spacing w:before="156" w:beforeLines="50" w:line="30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left="52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</w:t>
            </w:r>
          </w:p>
          <w:p>
            <w:pPr>
              <w:tabs>
                <w:tab w:val="left" w:pos="5877"/>
              </w:tabs>
              <w:adjustRightInd w:val="0"/>
              <w:snapToGrid w:val="0"/>
              <w:spacing w:line="360" w:lineRule="auto"/>
              <w:ind w:firstLine="6090" w:firstLineChars="29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877"/>
              </w:tabs>
              <w:adjustRightInd w:val="0"/>
              <w:snapToGrid w:val="0"/>
              <w:spacing w:line="360" w:lineRule="auto"/>
              <w:ind w:firstLine="6090" w:firstLineChars="29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877"/>
              </w:tabs>
              <w:adjustRightInd w:val="0"/>
              <w:snapToGrid w:val="0"/>
              <w:spacing w:line="360" w:lineRule="auto"/>
              <w:ind w:firstLine="6090" w:firstLineChars="29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877"/>
              </w:tabs>
              <w:adjustRightInd w:val="0"/>
              <w:snapToGrid w:val="0"/>
              <w:spacing w:line="360" w:lineRule="auto"/>
              <w:ind w:firstLine="6090" w:firstLineChars="29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877"/>
              </w:tabs>
              <w:adjustRightInd w:val="0"/>
              <w:snapToGrid w:val="0"/>
              <w:spacing w:line="360" w:lineRule="auto"/>
              <w:ind w:firstLine="6090" w:firstLineChars="29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877"/>
              </w:tabs>
              <w:adjustRightInd w:val="0"/>
              <w:snapToGrid w:val="0"/>
              <w:spacing w:line="360" w:lineRule="auto"/>
              <w:ind w:firstLine="6090" w:firstLineChars="29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877"/>
              </w:tabs>
              <w:adjustRightInd w:val="0"/>
              <w:snapToGrid w:val="0"/>
              <w:spacing w:line="360" w:lineRule="auto"/>
              <w:ind w:firstLine="6090" w:firstLineChars="29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877"/>
              </w:tabs>
              <w:adjustRightInd w:val="0"/>
              <w:snapToGrid w:val="0"/>
              <w:spacing w:line="360" w:lineRule="auto"/>
              <w:ind w:firstLine="6090" w:firstLineChars="29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877"/>
              </w:tabs>
              <w:adjustRightInd w:val="0"/>
              <w:snapToGrid w:val="0"/>
              <w:spacing w:line="360" w:lineRule="auto"/>
              <w:ind w:firstLine="6090" w:firstLineChars="29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877"/>
              </w:tabs>
              <w:adjustRightInd w:val="0"/>
              <w:snapToGrid w:val="0"/>
              <w:spacing w:line="360" w:lineRule="auto"/>
              <w:ind w:firstLine="5040" w:firstLineChars="2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点负责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人签字：          </w:t>
            </w:r>
          </w:p>
          <w:p>
            <w:pPr>
              <w:adjustRightInd w:val="0"/>
              <w:snapToGrid w:val="0"/>
              <w:spacing w:before="156" w:beforeLines="50"/>
              <w:ind w:left="5250" w:leftChars="2500" w:firstLine="1680" w:firstLineChars="8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 月     日    </w:t>
            </w:r>
          </w:p>
          <w:p>
            <w:pPr>
              <w:adjustRightInd w:val="0"/>
              <w:snapToGrid w:val="0"/>
              <w:spacing w:before="156" w:beforeLines="50"/>
              <w:ind w:left="5250" w:leftChars="2500" w:firstLine="1680" w:firstLineChars="8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8" w:hRule="atLeast"/>
          <w:jc w:val="center"/>
        </w:trPr>
        <w:tc>
          <w:tcPr>
            <w:tcW w:w="8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学院意见</w:t>
            </w:r>
          </w:p>
          <w:p>
            <w:pPr>
              <w:adjustRightInd w:val="0"/>
              <w:snapToGrid w:val="0"/>
              <w:spacing w:line="360" w:lineRule="auto"/>
              <w:ind w:firstLine="6090" w:firstLineChars="29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6090" w:firstLineChars="29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6090" w:firstLineChars="29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6090" w:firstLineChars="29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620" w:firstLineChars="2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620" w:firstLineChars="2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620" w:firstLineChars="2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620" w:firstLineChars="2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620" w:firstLineChars="2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620" w:firstLineChars="2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620" w:firstLineChars="2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620" w:firstLineChars="2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620" w:firstLineChars="2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主管院长签字、单位盖章：     </w:t>
            </w:r>
          </w:p>
          <w:p>
            <w:pPr>
              <w:snapToGrid w:val="0"/>
              <w:spacing w:before="156" w:beforeLines="50" w:after="156" w:afterLines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       年    月 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腾祥铚谦钢笔简">
    <w:panose1 w:val="01010104010101010101"/>
    <w:charset w:val="86"/>
    <w:family w:val="auto"/>
    <w:pitch w:val="default"/>
    <w:sig w:usb0="800002BF" w:usb1="004F6CFA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636437">
    <w:nsid w:val="570F8B15"/>
    <w:multiLevelType w:val="multilevel"/>
    <w:tmpl w:val="570F8B15"/>
    <w:lvl w:ilvl="0" w:tentative="1">
      <w:start w:val="1"/>
      <w:numFmt w:val="chineseCounting"/>
      <w:lvlText w:val="%1．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宋体"/>
      </w:rPr>
    </w:lvl>
    <w:lvl w:ilvl="1" w:tentative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eastAsia" w:ascii="Wingdings" w:hAnsi="Wingdings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eastAsia"/>
      </w:rPr>
    </w:lvl>
  </w:abstractNum>
  <w:num w:numId="1">
    <w:abstractNumId w:val="146063643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02815"/>
    <w:rsid w:val="02CE3A29"/>
    <w:rsid w:val="048D210A"/>
    <w:rsid w:val="46B92717"/>
    <w:rsid w:val="53102815"/>
    <w:rsid w:val="65565350"/>
    <w:rsid w:val="7B6238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2016-04-14T11:53:00Z</dcterms:created>
  <dc:creator>Administrator</dc:creator>
  <cp:lastModifiedBy>Administrator</cp:lastModifiedBy>
  <dcterms:modified xsi:type="dcterms:W3CDTF">2016-04-14T12:09:55Z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